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399B2" w14:textId="26C1BC42" w:rsidR="00B727D1" w:rsidRPr="00DD62E9" w:rsidRDefault="00DD62E9" w:rsidP="00FC7A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62E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ПРОГРАМА </w:t>
      </w:r>
      <w:r w:rsidRPr="00DD62E9">
        <w:rPr>
          <w:rFonts w:ascii="Times New Roman" w:hAnsi="Times New Roman" w:cs="Times New Roman"/>
          <w:b/>
          <w:bCs/>
          <w:sz w:val="28"/>
          <w:szCs w:val="28"/>
          <w:lang w:val="en-US"/>
        </w:rPr>
        <w:br/>
      </w:r>
      <w:r w:rsidRPr="00DD62E9">
        <w:rPr>
          <w:rFonts w:ascii="Times New Roman" w:hAnsi="Times New Roman" w:cs="Times New Roman"/>
          <w:b/>
          <w:bCs/>
          <w:sz w:val="24"/>
          <w:szCs w:val="24"/>
        </w:rPr>
        <w:t xml:space="preserve">НА НАЦИОНАЛНА НАУЧНА КОНФЕРЕНЦИЯ </w:t>
      </w:r>
      <w:r w:rsidRPr="00DD62E9">
        <w:rPr>
          <w:rFonts w:ascii="Times New Roman" w:hAnsi="Times New Roman" w:cs="Times New Roman"/>
          <w:b/>
          <w:bCs/>
          <w:sz w:val="24"/>
          <w:szCs w:val="24"/>
        </w:rPr>
        <w:br/>
        <w:t xml:space="preserve">„СЪВРЕМЕННИЯТ КОНТРОЛ - ПРЕДИЗВИКАТЕЛСТВА И </w:t>
      </w:r>
      <w:proofErr w:type="gramStart"/>
      <w:r w:rsidR="007642BB" w:rsidRPr="00DD62E9">
        <w:rPr>
          <w:rFonts w:ascii="Times New Roman" w:hAnsi="Times New Roman" w:cs="Times New Roman"/>
          <w:b/>
          <w:bCs/>
          <w:sz w:val="24"/>
          <w:szCs w:val="24"/>
        </w:rPr>
        <w:t>ВЪЗМОЖНОСТИ“</w:t>
      </w:r>
      <w:proofErr w:type="gramEnd"/>
    </w:p>
    <w:p w14:paraId="4C110BFB" w14:textId="77777777" w:rsidR="00B55B47" w:rsidRPr="005B2FFF" w:rsidRDefault="00B55B47" w:rsidP="00B55B4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pPr w:leftFromText="141" w:rightFromText="141" w:vertAnchor="text" w:horzAnchor="margin" w:tblpX="-176" w:tblpY="143"/>
        <w:tblW w:w="9351" w:type="dxa"/>
        <w:tblLayout w:type="fixed"/>
        <w:tblLook w:val="0000" w:firstRow="0" w:lastRow="0" w:firstColumn="0" w:lastColumn="0" w:noHBand="0" w:noVBand="0"/>
      </w:tblPr>
      <w:tblGrid>
        <w:gridCol w:w="1555"/>
        <w:gridCol w:w="7796"/>
      </w:tblGrid>
      <w:tr w:rsidR="00B55B47" w:rsidRPr="005B2FFF" w14:paraId="4CD6B5E3" w14:textId="77777777" w:rsidTr="003A53F2">
        <w:trPr>
          <w:trHeight w:val="345"/>
        </w:trPr>
        <w:tc>
          <w:tcPr>
            <w:tcW w:w="1555" w:type="dxa"/>
            <w:shd w:val="clear" w:color="auto" w:fill="A50021"/>
          </w:tcPr>
          <w:p w14:paraId="582F5F10" w14:textId="70DF6E18" w:rsidR="00B55B47" w:rsidRPr="003517D0" w:rsidRDefault="00B55B47" w:rsidP="00043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7D0">
              <w:rPr>
                <w:rFonts w:ascii="Times New Roman" w:hAnsi="Times New Roman" w:cs="Times New Roman"/>
                <w:b/>
                <w:bCs/>
              </w:rPr>
              <w:t xml:space="preserve">Четвъртък </w:t>
            </w:r>
          </w:p>
        </w:tc>
        <w:tc>
          <w:tcPr>
            <w:tcW w:w="7796" w:type="dxa"/>
            <w:shd w:val="clear" w:color="auto" w:fill="A50021"/>
            <w:vAlign w:val="center"/>
          </w:tcPr>
          <w:p w14:paraId="2C5ED323" w14:textId="6C203BC5" w:rsidR="00B55B47" w:rsidRPr="005B2FFF" w:rsidRDefault="00562C44" w:rsidP="001324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55B47" w:rsidRPr="005B2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 </w:t>
            </w:r>
            <w:r w:rsidRPr="005B2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септември</w:t>
            </w:r>
            <w:r w:rsidR="00B55B47" w:rsidRPr="005B2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2025 г.</w:t>
            </w:r>
          </w:p>
        </w:tc>
      </w:tr>
      <w:tr w:rsidR="00B55B47" w:rsidRPr="005B2FFF" w14:paraId="7C9B7F37" w14:textId="77777777" w:rsidTr="003A53F2">
        <w:trPr>
          <w:trHeight w:val="542"/>
        </w:trPr>
        <w:tc>
          <w:tcPr>
            <w:tcW w:w="1555" w:type="dxa"/>
            <w:shd w:val="clear" w:color="auto" w:fill="auto"/>
          </w:tcPr>
          <w:p w14:paraId="640CACF0" w14:textId="5B39B3BD" w:rsidR="00B55B47" w:rsidRPr="003517D0" w:rsidRDefault="00562C44" w:rsidP="00043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7D0">
              <w:rPr>
                <w:rFonts w:ascii="Times New Roman" w:hAnsi="Times New Roman" w:cs="Times New Roman"/>
              </w:rPr>
              <w:t>14</w:t>
            </w:r>
            <w:r w:rsidR="00B55B47" w:rsidRPr="003517D0">
              <w:rPr>
                <w:rFonts w:ascii="Times New Roman" w:hAnsi="Times New Roman" w:cs="Times New Roman"/>
              </w:rPr>
              <w:t xml:space="preserve">:00 – </w:t>
            </w:r>
            <w:r w:rsidRPr="003517D0">
              <w:rPr>
                <w:rFonts w:ascii="Times New Roman" w:hAnsi="Times New Roman" w:cs="Times New Roman"/>
              </w:rPr>
              <w:t>1</w:t>
            </w:r>
            <w:r w:rsidR="00B55B47" w:rsidRPr="003517D0">
              <w:rPr>
                <w:rFonts w:ascii="Times New Roman" w:hAnsi="Times New Roman" w:cs="Times New Roman"/>
              </w:rPr>
              <w:t>9:</w:t>
            </w:r>
            <w:r w:rsidRPr="003517D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5536D78" w14:textId="4D37A2E7" w:rsidR="00B55B47" w:rsidRPr="005B2FFF" w:rsidRDefault="00562C44" w:rsidP="0013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FFF">
              <w:rPr>
                <w:rFonts w:ascii="Times New Roman" w:hAnsi="Times New Roman" w:cs="Times New Roman"/>
                <w:sz w:val="24"/>
                <w:szCs w:val="24"/>
              </w:rPr>
              <w:t>Регистрация на участниците (фоайе, УОБ „Равда“)</w:t>
            </w:r>
          </w:p>
        </w:tc>
      </w:tr>
      <w:tr w:rsidR="00B55B47" w:rsidRPr="005B2FFF" w14:paraId="7B5446B3" w14:textId="77777777" w:rsidTr="003A53F2">
        <w:trPr>
          <w:trHeight w:val="441"/>
        </w:trPr>
        <w:tc>
          <w:tcPr>
            <w:tcW w:w="1555" w:type="dxa"/>
            <w:shd w:val="clear" w:color="auto" w:fill="auto"/>
          </w:tcPr>
          <w:p w14:paraId="746C4D06" w14:textId="4B2394FC" w:rsidR="00B55B47" w:rsidRPr="00723257" w:rsidRDefault="00562C44" w:rsidP="00043CB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723257">
              <w:rPr>
                <w:rFonts w:ascii="Times New Roman" w:hAnsi="Times New Roman" w:cs="Times New Roman"/>
                <w:i/>
                <w:iCs/>
              </w:rPr>
              <w:t>1</w:t>
            </w:r>
            <w:r w:rsidR="00B55B47" w:rsidRPr="00723257">
              <w:rPr>
                <w:rFonts w:ascii="Times New Roman" w:hAnsi="Times New Roman" w:cs="Times New Roman"/>
                <w:i/>
                <w:iCs/>
              </w:rPr>
              <w:t>9:</w:t>
            </w:r>
            <w:r w:rsidR="007B6832" w:rsidRPr="00723257">
              <w:rPr>
                <w:rFonts w:ascii="Times New Roman" w:hAnsi="Times New Roman" w:cs="Times New Roman"/>
                <w:i/>
                <w:iCs/>
              </w:rPr>
              <w:t>00</w:t>
            </w:r>
            <w:r w:rsidR="00B55B47" w:rsidRPr="00723257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FC60901" w14:textId="6C19ECDD" w:rsidR="00B55B47" w:rsidRPr="00723257" w:rsidRDefault="007B6832" w:rsidP="0013244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32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Вечеря</w:t>
            </w:r>
            <w:r w:rsidR="00B55B47" w:rsidRPr="007232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1263C1" w:rsidRPr="005B2FFF" w14:paraId="3F7D8F44" w14:textId="77777777" w:rsidTr="003A53F2">
        <w:trPr>
          <w:trHeight w:val="345"/>
        </w:trPr>
        <w:tc>
          <w:tcPr>
            <w:tcW w:w="1555" w:type="dxa"/>
            <w:shd w:val="clear" w:color="auto" w:fill="A50021"/>
          </w:tcPr>
          <w:p w14:paraId="2005BE4F" w14:textId="051C6C0F" w:rsidR="001263C1" w:rsidRPr="00043CB3" w:rsidRDefault="001263C1" w:rsidP="00043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3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Петък </w:t>
            </w:r>
          </w:p>
        </w:tc>
        <w:tc>
          <w:tcPr>
            <w:tcW w:w="7796" w:type="dxa"/>
            <w:shd w:val="clear" w:color="auto" w:fill="A50021"/>
            <w:vAlign w:val="center"/>
          </w:tcPr>
          <w:p w14:paraId="1762AC6D" w14:textId="4E4C6390" w:rsidR="001263C1" w:rsidRPr="00043CB3" w:rsidRDefault="001263C1" w:rsidP="001263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3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 септември 2025 г.</w:t>
            </w:r>
            <w:r w:rsidR="003A5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</w:t>
            </w:r>
            <w:r w:rsidR="003A53F2" w:rsidRPr="003A5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заседателна зала, ет.5, УОБ </w:t>
            </w:r>
            <w:r w:rsidR="003A5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3A53F2" w:rsidRPr="003A5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Равда</w:t>
            </w:r>
          </w:p>
        </w:tc>
      </w:tr>
      <w:tr w:rsidR="001263C1" w:rsidRPr="005B2FFF" w14:paraId="42A3C693" w14:textId="77777777" w:rsidTr="003A53F2">
        <w:trPr>
          <w:trHeight w:val="441"/>
        </w:trPr>
        <w:tc>
          <w:tcPr>
            <w:tcW w:w="1555" w:type="dxa"/>
            <w:shd w:val="clear" w:color="auto" w:fill="auto"/>
          </w:tcPr>
          <w:p w14:paraId="79278F6A" w14:textId="370F655B" w:rsidR="001263C1" w:rsidRPr="003517D0" w:rsidRDefault="001263C1" w:rsidP="00043CB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3517D0">
              <w:rPr>
                <w:rFonts w:ascii="Times New Roman" w:hAnsi="Times New Roman" w:cs="Times New Roman"/>
                <w:i/>
                <w:iCs/>
              </w:rPr>
              <w:t>07</w:t>
            </w:r>
            <w:r w:rsidR="00445661" w:rsidRPr="003517D0">
              <w:rPr>
                <w:rFonts w:ascii="Times New Roman" w:hAnsi="Times New Roman" w:cs="Times New Roman"/>
                <w:i/>
                <w:iCs/>
              </w:rPr>
              <w:t>:30 – 09.00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DB5CDC4" w14:textId="1584613D" w:rsidR="001263C1" w:rsidRPr="005B2FFF" w:rsidRDefault="00445661" w:rsidP="0013244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B2F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Закуска</w:t>
            </w:r>
          </w:p>
        </w:tc>
      </w:tr>
      <w:tr w:rsidR="00445661" w:rsidRPr="005B2FFF" w14:paraId="5D8E1284" w14:textId="77777777" w:rsidTr="003A53F2">
        <w:trPr>
          <w:trHeight w:val="441"/>
        </w:trPr>
        <w:tc>
          <w:tcPr>
            <w:tcW w:w="1555" w:type="dxa"/>
            <w:shd w:val="clear" w:color="auto" w:fill="auto"/>
          </w:tcPr>
          <w:p w14:paraId="510A8660" w14:textId="58174936" w:rsidR="00445661" w:rsidRPr="003517D0" w:rsidRDefault="00445661" w:rsidP="00043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7D0">
              <w:rPr>
                <w:rFonts w:ascii="Times New Roman" w:hAnsi="Times New Roman" w:cs="Times New Roman"/>
              </w:rPr>
              <w:t>09.00 – 10:30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BD1E014" w14:textId="4DF6F4A3" w:rsidR="00AE3486" w:rsidRPr="00E6589A" w:rsidRDefault="00E36C80" w:rsidP="00E6589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FFF">
              <w:rPr>
                <w:rFonts w:ascii="Times New Roman" w:hAnsi="Times New Roman" w:cs="Times New Roman"/>
                <w:sz w:val="24"/>
                <w:szCs w:val="24"/>
              </w:rPr>
              <w:t xml:space="preserve">Представяне на доклади и дискусия в секция: </w:t>
            </w:r>
            <w:r w:rsidRPr="005B2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Външен контрол и независим финансов одит</w:t>
            </w:r>
          </w:p>
        </w:tc>
      </w:tr>
      <w:tr w:rsidR="00B55B47" w:rsidRPr="005B2FFF" w14:paraId="50BB397D" w14:textId="77777777" w:rsidTr="003A53F2">
        <w:trPr>
          <w:trHeight w:val="358"/>
        </w:trPr>
        <w:tc>
          <w:tcPr>
            <w:tcW w:w="1555" w:type="dxa"/>
            <w:shd w:val="clear" w:color="auto" w:fill="auto"/>
          </w:tcPr>
          <w:p w14:paraId="6B292AF9" w14:textId="0ACAE35B" w:rsidR="00B55B47" w:rsidRPr="003517D0" w:rsidRDefault="00B55B47" w:rsidP="00043CB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3517D0">
              <w:rPr>
                <w:rFonts w:ascii="Times New Roman" w:hAnsi="Times New Roman" w:cs="Times New Roman"/>
                <w:bCs/>
                <w:i/>
              </w:rPr>
              <w:t>1</w:t>
            </w:r>
            <w:r w:rsidR="00EE6FCF" w:rsidRPr="003517D0">
              <w:rPr>
                <w:rFonts w:ascii="Times New Roman" w:hAnsi="Times New Roman" w:cs="Times New Roman"/>
                <w:bCs/>
                <w:i/>
              </w:rPr>
              <w:t>0</w:t>
            </w:r>
            <w:r w:rsidRPr="003517D0">
              <w:rPr>
                <w:rFonts w:ascii="Times New Roman" w:hAnsi="Times New Roman" w:cs="Times New Roman"/>
                <w:bCs/>
                <w:i/>
              </w:rPr>
              <w:t>:</w:t>
            </w:r>
            <w:r w:rsidR="00EE6FCF" w:rsidRPr="003517D0">
              <w:rPr>
                <w:rFonts w:ascii="Times New Roman" w:hAnsi="Times New Roman" w:cs="Times New Roman"/>
                <w:bCs/>
                <w:i/>
              </w:rPr>
              <w:t>3</w:t>
            </w:r>
            <w:r w:rsidRPr="003517D0">
              <w:rPr>
                <w:rFonts w:ascii="Times New Roman" w:hAnsi="Times New Roman" w:cs="Times New Roman"/>
                <w:bCs/>
                <w:i/>
              </w:rPr>
              <w:t>0 – 11:</w:t>
            </w:r>
            <w:r w:rsidR="00EE6FCF" w:rsidRPr="003517D0">
              <w:rPr>
                <w:rFonts w:ascii="Times New Roman" w:hAnsi="Times New Roman" w:cs="Times New Roman"/>
                <w:bCs/>
                <w:i/>
              </w:rPr>
              <w:t>00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5628CAB" w14:textId="77777777" w:rsidR="00B55B47" w:rsidRPr="005B2FFF" w:rsidRDefault="00B55B47" w:rsidP="0072325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32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Кафе пауза</w:t>
            </w:r>
          </w:p>
        </w:tc>
      </w:tr>
      <w:tr w:rsidR="00B55B47" w:rsidRPr="005B2FFF" w14:paraId="5BDBC650" w14:textId="77777777" w:rsidTr="003A53F2">
        <w:trPr>
          <w:trHeight w:val="444"/>
        </w:trPr>
        <w:tc>
          <w:tcPr>
            <w:tcW w:w="1555" w:type="dxa"/>
            <w:shd w:val="clear" w:color="auto" w:fill="auto"/>
          </w:tcPr>
          <w:p w14:paraId="3999412F" w14:textId="2AB0089C" w:rsidR="00B55B47" w:rsidRPr="003517D0" w:rsidRDefault="00B55B47" w:rsidP="00043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7D0">
              <w:rPr>
                <w:rFonts w:ascii="Times New Roman" w:hAnsi="Times New Roman" w:cs="Times New Roman"/>
              </w:rPr>
              <w:t>11:</w:t>
            </w:r>
            <w:r w:rsidR="00EE6FCF" w:rsidRPr="003517D0">
              <w:rPr>
                <w:rFonts w:ascii="Times New Roman" w:hAnsi="Times New Roman" w:cs="Times New Roman"/>
              </w:rPr>
              <w:t>00</w:t>
            </w:r>
            <w:r w:rsidRPr="003517D0">
              <w:rPr>
                <w:rFonts w:ascii="Times New Roman" w:hAnsi="Times New Roman" w:cs="Times New Roman"/>
              </w:rPr>
              <w:t xml:space="preserve"> – 1</w:t>
            </w:r>
            <w:r w:rsidR="00EE6FCF" w:rsidRPr="003517D0">
              <w:rPr>
                <w:rFonts w:ascii="Times New Roman" w:hAnsi="Times New Roman" w:cs="Times New Roman"/>
              </w:rPr>
              <w:t>2</w:t>
            </w:r>
            <w:r w:rsidRPr="003517D0">
              <w:rPr>
                <w:rFonts w:ascii="Times New Roman" w:hAnsi="Times New Roman" w:cs="Times New Roman"/>
              </w:rPr>
              <w:t>:</w:t>
            </w:r>
            <w:r w:rsidR="00EE6FCF" w:rsidRPr="003517D0">
              <w:rPr>
                <w:rFonts w:ascii="Times New Roman" w:hAnsi="Times New Roman" w:cs="Times New Roman"/>
              </w:rPr>
              <w:t>3</w:t>
            </w:r>
            <w:r w:rsidRPr="003517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1790C5B" w14:textId="568FD526" w:rsidR="00B55B47" w:rsidRPr="00E6589A" w:rsidRDefault="00E36C80" w:rsidP="00E6589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FFF">
              <w:rPr>
                <w:rFonts w:ascii="Times New Roman" w:hAnsi="Times New Roman" w:cs="Times New Roman"/>
                <w:sz w:val="24"/>
                <w:szCs w:val="24"/>
              </w:rPr>
              <w:t xml:space="preserve">Представяне на доклади и дискусия в секция: </w:t>
            </w:r>
            <w:r w:rsidRPr="005B2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Данъчен, осигурителен и митнически контрол</w:t>
            </w:r>
          </w:p>
        </w:tc>
      </w:tr>
      <w:tr w:rsidR="00B55B47" w:rsidRPr="005B2FFF" w14:paraId="3E9075CF" w14:textId="77777777" w:rsidTr="003A53F2">
        <w:trPr>
          <w:trHeight w:val="307"/>
        </w:trPr>
        <w:tc>
          <w:tcPr>
            <w:tcW w:w="1555" w:type="dxa"/>
            <w:shd w:val="clear" w:color="auto" w:fill="auto"/>
          </w:tcPr>
          <w:p w14:paraId="1953E14D" w14:textId="1F3CAD15" w:rsidR="00B55B47" w:rsidRPr="003517D0" w:rsidRDefault="00B55B47" w:rsidP="00043CB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3517D0">
              <w:rPr>
                <w:rFonts w:ascii="Times New Roman" w:hAnsi="Times New Roman" w:cs="Times New Roman"/>
                <w:bCs/>
                <w:i/>
              </w:rPr>
              <w:t>1</w:t>
            </w:r>
            <w:r w:rsidR="00450317" w:rsidRPr="003517D0">
              <w:rPr>
                <w:rFonts w:ascii="Times New Roman" w:hAnsi="Times New Roman" w:cs="Times New Roman"/>
                <w:bCs/>
                <w:i/>
              </w:rPr>
              <w:t>2</w:t>
            </w:r>
            <w:r w:rsidRPr="003517D0">
              <w:rPr>
                <w:rFonts w:ascii="Times New Roman" w:hAnsi="Times New Roman" w:cs="Times New Roman"/>
                <w:bCs/>
                <w:i/>
              </w:rPr>
              <w:t>:</w:t>
            </w:r>
            <w:r w:rsidR="00450317" w:rsidRPr="003517D0">
              <w:rPr>
                <w:rFonts w:ascii="Times New Roman" w:hAnsi="Times New Roman" w:cs="Times New Roman"/>
                <w:bCs/>
                <w:i/>
              </w:rPr>
              <w:t>3</w:t>
            </w:r>
            <w:r w:rsidRPr="003517D0">
              <w:rPr>
                <w:rFonts w:ascii="Times New Roman" w:hAnsi="Times New Roman" w:cs="Times New Roman"/>
                <w:bCs/>
                <w:i/>
              </w:rPr>
              <w:t>0 – 13:30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1F71293" w14:textId="1FAB0B15" w:rsidR="00B55B47" w:rsidRPr="005B2FFF" w:rsidRDefault="00450317" w:rsidP="0072325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232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Обяд</w:t>
            </w:r>
          </w:p>
        </w:tc>
      </w:tr>
      <w:tr w:rsidR="00B55B47" w:rsidRPr="005B2FFF" w14:paraId="08B3B715" w14:textId="77777777" w:rsidTr="003A53F2">
        <w:trPr>
          <w:trHeight w:val="428"/>
        </w:trPr>
        <w:tc>
          <w:tcPr>
            <w:tcW w:w="1555" w:type="dxa"/>
            <w:shd w:val="clear" w:color="auto" w:fill="auto"/>
          </w:tcPr>
          <w:p w14:paraId="470448F6" w14:textId="733EDD58" w:rsidR="00B55B47" w:rsidRPr="003517D0" w:rsidRDefault="00B55B47" w:rsidP="00043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7D0">
              <w:rPr>
                <w:rFonts w:ascii="Times New Roman" w:hAnsi="Times New Roman" w:cs="Times New Roman"/>
              </w:rPr>
              <w:t>1</w:t>
            </w:r>
            <w:r w:rsidR="00B6742E" w:rsidRPr="003517D0">
              <w:rPr>
                <w:rFonts w:ascii="Times New Roman" w:hAnsi="Times New Roman" w:cs="Times New Roman"/>
              </w:rPr>
              <w:t>4</w:t>
            </w:r>
            <w:r w:rsidRPr="003517D0">
              <w:rPr>
                <w:rFonts w:ascii="Times New Roman" w:hAnsi="Times New Roman" w:cs="Times New Roman"/>
              </w:rPr>
              <w:t>:</w:t>
            </w:r>
            <w:r w:rsidR="00B6742E" w:rsidRPr="003517D0">
              <w:rPr>
                <w:rFonts w:ascii="Times New Roman" w:hAnsi="Times New Roman" w:cs="Times New Roman"/>
              </w:rPr>
              <w:t>0</w:t>
            </w:r>
            <w:r w:rsidRPr="003517D0">
              <w:rPr>
                <w:rFonts w:ascii="Times New Roman" w:hAnsi="Times New Roman" w:cs="Times New Roman"/>
              </w:rPr>
              <w:t>0 – 1</w:t>
            </w:r>
            <w:r w:rsidR="00377D16" w:rsidRPr="003517D0">
              <w:rPr>
                <w:rFonts w:ascii="Times New Roman" w:hAnsi="Times New Roman" w:cs="Times New Roman"/>
              </w:rPr>
              <w:t>5</w:t>
            </w:r>
            <w:r w:rsidRPr="003517D0">
              <w:rPr>
                <w:rFonts w:ascii="Times New Roman" w:hAnsi="Times New Roman" w:cs="Times New Roman"/>
              </w:rPr>
              <w:t>:</w:t>
            </w:r>
            <w:r w:rsidR="00B6742E" w:rsidRPr="003517D0">
              <w:rPr>
                <w:rFonts w:ascii="Times New Roman" w:hAnsi="Times New Roman" w:cs="Times New Roman"/>
              </w:rPr>
              <w:t>3</w:t>
            </w:r>
            <w:r w:rsidRPr="003517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A479F36" w14:textId="73EB593E" w:rsidR="00AE3486" w:rsidRPr="00E6589A" w:rsidRDefault="00E36C80" w:rsidP="00E658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FFF">
              <w:rPr>
                <w:rFonts w:ascii="Times New Roman" w:hAnsi="Times New Roman" w:cs="Times New Roman"/>
                <w:sz w:val="24"/>
                <w:szCs w:val="24"/>
              </w:rPr>
              <w:t xml:space="preserve">Представяне на доклади и дискусия в секция: </w:t>
            </w:r>
            <w:r w:rsidRPr="005B2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Вътрешен контрол и вътрешен одит</w:t>
            </w:r>
            <w:r w:rsidRPr="005B2F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B47" w:rsidRPr="005B2FFF" w14:paraId="128920FC" w14:textId="77777777" w:rsidTr="003A53F2">
        <w:trPr>
          <w:trHeight w:val="332"/>
        </w:trPr>
        <w:tc>
          <w:tcPr>
            <w:tcW w:w="1555" w:type="dxa"/>
            <w:shd w:val="clear" w:color="auto" w:fill="auto"/>
          </w:tcPr>
          <w:p w14:paraId="718359A6" w14:textId="20BFC4A0" w:rsidR="00B55B47" w:rsidRPr="003517D0" w:rsidRDefault="00B55B47" w:rsidP="00043CB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3517D0">
              <w:rPr>
                <w:rFonts w:ascii="Times New Roman" w:hAnsi="Times New Roman" w:cs="Times New Roman"/>
                <w:bCs/>
                <w:i/>
              </w:rPr>
              <w:t>1</w:t>
            </w:r>
            <w:r w:rsidR="00B6742E" w:rsidRPr="003517D0">
              <w:rPr>
                <w:rFonts w:ascii="Times New Roman" w:hAnsi="Times New Roman" w:cs="Times New Roman"/>
                <w:bCs/>
                <w:i/>
              </w:rPr>
              <w:t>5</w:t>
            </w:r>
            <w:r w:rsidRPr="003517D0">
              <w:rPr>
                <w:rFonts w:ascii="Times New Roman" w:hAnsi="Times New Roman" w:cs="Times New Roman"/>
                <w:bCs/>
                <w:i/>
              </w:rPr>
              <w:t>:</w:t>
            </w:r>
            <w:r w:rsidR="00B6742E" w:rsidRPr="003517D0">
              <w:rPr>
                <w:rFonts w:ascii="Times New Roman" w:hAnsi="Times New Roman" w:cs="Times New Roman"/>
                <w:bCs/>
                <w:i/>
              </w:rPr>
              <w:t>3</w:t>
            </w:r>
            <w:r w:rsidRPr="003517D0">
              <w:rPr>
                <w:rFonts w:ascii="Times New Roman" w:hAnsi="Times New Roman" w:cs="Times New Roman"/>
                <w:bCs/>
                <w:i/>
              </w:rPr>
              <w:t>0 – 16:</w:t>
            </w:r>
            <w:r w:rsidR="00B6742E" w:rsidRPr="003517D0">
              <w:rPr>
                <w:rFonts w:ascii="Times New Roman" w:hAnsi="Times New Roman" w:cs="Times New Roman"/>
                <w:bCs/>
                <w:i/>
              </w:rPr>
              <w:t>00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71317E9" w14:textId="77777777" w:rsidR="00B55B47" w:rsidRPr="005B2FFF" w:rsidRDefault="00B55B47" w:rsidP="0013244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</w:pPr>
            <w:r w:rsidRPr="005B2FF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Кафе пауза</w:t>
            </w:r>
          </w:p>
        </w:tc>
      </w:tr>
      <w:tr w:rsidR="00B55B47" w:rsidRPr="005B2FFF" w14:paraId="4002BA50" w14:textId="77777777" w:rsidTr="003A53F2">
        <w:trPr>
          <w:trHeight w:val="722"/>
        </w:trPr>
        <w:tc>
          <w:tcPr>
            <w:tcW w:w="1555" w:type="dxa"/>
            <w:shd w:val="clear" w:color="auto" w:fill="auto"/>
          </w:tcPr>
          <w:p w14:paraId="31C32722" w14:textId="6C524557" w:rsidR="00B55B47" w:rsidRPr="003517D0" w:rsidRDefault="00B55B47" w:rsidP="00043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7D0">
              <w:rPr>
                <w:rFonts w:ascii="Times New Roman" w:hAnsi="Times New Roman" w:cs="Times New Roman"/>
              </w:rPr>
              <w:t>16:</w:t>
            </w:r>
            <w:r w:rsidR="00B6742E" w:rsidRPr="003517D0">
              <w:rPr>
                <w:rFonts w:ascii="Times New Roman" w:hAnsi="Times New Roman" w:cs="Times New Roman"/>
              </w:rPr>
              <w:t>00</w:t>
            </w:r>
            <w:r w:rsidRPr="003517D0">
              <w:rPr>
                <w:rFonts w:ascii="Times New Roman" w:hAnsi="Times New Roman" w:cs="Times New Roman"/>
              </w:rPr>
              <w:t xml:space="preserve"> – 17:</w:t>
            </w:r>
            <w:r w:rsidRPr="003517D0">
              <w:rPr>
                <w:rFonts w:ascii="Times New Roman" w:hAnsi="Times New Roman" w:cs="Times New Roman"/>
                <w:lang w:val="en-US"/>
              </w:rPr>
              <w:t>3</w:t>
            </w:r>
            <w:r w:rsidRPr="003517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89DFD13" w14:textId="320BA652" w:rsidR="00AE3486" w:rsidRPr="00E6589A" w:rsidRDefault="00E36C80" w:rsidP="00E6589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FFF">
              <w:rPr>
                <w:rFonts w:ascii="Times New Roman" w:hAnsi="Times New Roman" w:cs="Times New Roman"/>
                <w:sz w:val="24"/>
                <w:szCs w:val="24"/>
              </w:rPr>
              <w:t xml:space="preserve">Представяне на доклади и дискусия в секция: </w:t>
            </w:r>
            <w:r w:rsidRPr="005B2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 във финансовия сектор</w:t>
            </w:r>
          </w:p>
        </w:tc>
      </w:tr>
      <w:tr w:rsidR="00E4343F" w:rsidRPr="005B2FFF" w14:paraId="240841D4" w14:textId="77777777" w:rsidTr="003A53F2">
        <w:trPr>
          <w:trHeight w:val="722"/>
        </w:trPr>
        <w:tc>
          <w:tcPr>
            <w:tcW w:w="1555" w:type="dxa"/>
            <w:shd w:val="clear" w:color="auto" w:fill="auto"/>
          </w:tcPr>
          <w:p w14:paraId="0A5E75FC" w14:textId="5668D696" w:rsidR="00E4343F" w:rsidRPr="003517D0" w:rsidRDefault="00E4343F" w:rsidP="00043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7D0">
              <w:rPr>
                <w:rFonts w:ascii="Times New Roman" w:hAnsi="Times New Roman" w:cs="Times New Roman"/>
              </w:rPr>
              <w:t>17:</w:t>
            </w:r>
            <w:r w:rsidRPr="003517D0">
              <w:rPr>
                <w:rFonts w:ascii="Times New Roman" w:hAnsi="Times New Roman" w:cs="Times New Roman"/>
                <w:lang w:val="en-US"/>
              </w:rPr>
              <w:t>3</w:t>
            </w:r>
            <w:r w:rsidRPr="003517D0">
              <w:rPr>
                <w:rFonts w:ascii="Times New Roman" w:hAnsi="Times New Roman" w:cs="Times New Roman"/>
              </w:rPr>
              <w:t>0 – 18:00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4E0ED9B" w14:textId="6EACF7C8" w:rsidR="00AE3486" w:rsidRPr="00E6589A" w:rsidRDefault="00AE3486" w:rsidP="00E4343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FFF">
              <w:rPr>
                <w:rFonts w:ascii="Times New Roman" w:hAnsi="Times New Roman" w:cs="Times New Roman"/>
                <w:sz w:val="24"/>
                <w:szCs w:val="24"/>
              </w:rPr>
              <w:t xml:space="preserve">Представяне на доклади и дискусия в секция: </w:t>
            </w:r>
            <w:r w:rsidR="00E4343F" w:rsidRPr="005B2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Предизвикателства към образованието и професионалната реализация на кадрите в областта на контрола и одита</w:t>
            </w:r>
          </w:p>
        </w:tc>
      </w:tr>
      <w:tr w:rsidR="00362DDC" w:rsidRPr="005B2FFF" w14:paraId="74FEB929" w14:textId="77777777" w:rsidTr="003A53F2">
        <w:trPr>
          <w:trHeight w:val="238"/>
        </w:trPr>
        <w:tc>
          <w:tcPr>
            <w:tcW w:w="1555" w:type="dxa"/>
            <w:shd w:val="clear" w:color="auto" w:fill="auto"/>
          </w:tcPr>
          <w:p w14:paraId="1C63252E" w14:textId="478F68E2" w:rsidR="00362DDC" w:rsidRPr="003517D0" w:rsidRDefault="00362DDC" w:rsidP="00043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7D0">
              <w:rPr>
                <w:rFonts w:ascii="Times New Roman" w:hAnsi="Times New Roman" w:cs="Times New Roman"/>
                <w:i/>
                <w:iCs/>
              </w:rPr>
              <w:t xml:space="preserve">19.00 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2962463" w14:textId="27C7912A" w:rsidR="00362DDC" w:rsidRPr="005B2FFF" w:rsidRDefault="00362DDC" w:rsidP="00362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2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Официална вечеря</w:t>
            </w:r>
          </w:p>
        </w:tc>
      </w:tr>
      <w:tr w:rsidR="00E4343F" w:rsidRPr="005B2FFF" w14:paraId="2720890B" w14:textId="77777777" w:rsidTr="003A53F2">
        <w:trPr>
          <w:trHeight w:val="287"/>
        </w:trPr>
        <w:tc>
          <w:tcPr>
            <w:tcW w:w="1555" w:type="dxa"/>
            <w:shd w:val="clear" w:color="auto" w:fill="A50021"/>
          </w:tcPr>
          <w:p w14:paraId="43B264EE" w14:textId="54391101" w:rsidR="00E4343F" w:rsidRPr="003517D0" w:rsidRDefault="00362DDC" w:rsidP="00043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7D0">
              <w:rPr>
                <w:rFonts w:ascii="Times New Roman" w:hAnsi="Times New Roman" w:cs="Times New Roman"/>
                <w:b/>
                <w:bCs/>
              </w:rPr>
              <w:t>Събота</w:t>
            </w:r>
            <w:r w:rsidR="00E4343F" w:rsidRPr="003517D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7796" w:type="dxa"/>
            <w:shd w:val="clear" w:color="auto" w:fill="A50021"/>
            <w:vAlign w:val="center"/>
          </w:tcPr>
          <w:p w14:paraId="2DD6DE72" w14:textId="31AB4987" w:rsidR="00E4343F" w:rsidRPr="005B2FFF" w:rsidRDefault="00362DDC" w:rsidP="00E4343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септември 2025 г.</w:t>
            </w:r>
          </w:p>
        </w:tc>
      </w:tr>
      <w:tr w:rsidR="00253797" w:rsidRPr="005B2FFF" w14:paraId="5C306045" w14:textId="77777777" w:rsidTr="003A53F2">
        <w:trPr>
          <w:trHeight w:val="287"/>
        </w:trPr>
        <w:tc>
          <w:tcPr>
            <w:tcW w:w="1555" w:type="dxa"/>
            <w:shd w:val="clear" w:color="auto" w:fill="auto"/>
          </w:tcPr>
          <w:p w14:paraId="5E33446E" w14:textId="32E97ADE" w:rsidR="00253797" w:rsidRPr="003517D0" w:rsidRDefault="00253797" w:rsidP="00043CB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3517D0">
              <w:rPr>
                <w:rFonts w:ascii="Times New Roman" w:hAnsi="Times New Roman" w:cs="Times New Roman"/>
                <w:i/>
                <w:iCs/>
              </w:rPr>
              <w:t>07:30 – 09.00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FD5126A" w14:textId="308C4A88" w:rsidR="00253797" w:rsidRPr="005B2FFF" w:rsidRDefault="00253797" w:rsidP="00253797">
            <w:pPr>
              <w:pStyle w:val="BodyText"/>
              <w:ind w:right="72"/>
              <w:jc w:val="both"/>
              <w:rPr>
                <w:rFonts w:ascii="Times New Roman" w:hAnsi="Times New Roman"/>
                <w:b w:val="0"/>
                <w:lang w:val="en-US"/>
              </w:rPr>
            </w:pPr>
            <w:r w:rsidRPr="005B2FFF">
              <w:rPr>
                <w:rFonts w:ascii="Times New Roman" w:hAnsi="Times New Roman"/>
                <w:b w:val="0"/>
                <w:i/>
                <w:iCs/>
              </w:rPr>
              <w:t>Закуска</w:t>
            </w:r>
          </w:p>
        </w:tc>
      </w:tr>
    </w:tbl>
    <w:p w14:paraId="020159EC" w14:textId="77777777" w:rsidR="00B55B47" w:rsidRPr="005B2FFF" w:rsidRDefault="00B55B47" w:rsidP="00B55B47">
      <w:pPr>
        <w:rPr>
          <w:rFonts w:ascii="Times New Roman" w:hAnsi="Times New Roman" w:cs="Times New Roman"/>
          <w:sz w:val="24"/>
          <w:szCs w:val="24"/>
        </w:rPr>
      </w:pPr>
    </w:p>
    <w:p w14:paraId="08E3605F" w14:textId="6BAAD0F6" w:rsidR="00B55B47" w:rsidRPr="00B55B47" w:rsidRDefault="00B55B47" w:rsidP="00B55B47">
      <w:pPr>
        <w:rPr>
          <w:rFonts w:ascii="Times New Roman" w:hAnsi="Times New Roman" w:cs="Times New Roman"/>
          <w:sz w:val="20"/>
          <w:szCs w:val="20"/>
        </w:rPr>
      </w:pPr>
      <w:r w:rsidRPr="00B55B47">
        <w:rPr>
          <w:rFonts w:ascii="Times New Roman" w:hAnsi="Times New Roman" w:cs="Times New Roman"/>
          <w:sz w:val="20"/>
          <w:szCs w:val="20"/>
        </w:rPr>
        <w:t xml:space="preserve">Програмата е предварителна и подлежи на промени в хода на </w:t>
      </w:r>
      <w:r w:rsidR="00253797">
        <w:rPr>
          <w:rFonts w:ascii="Times New Roman" w:hAnsi="Times New Roman" w:cs="Times New Roman"/>
          <w:sz w:val="20"/>
          <w:szCs w:val="20"/>
        </w:rPr>
        <w:t>провеждане на научната конференция</w:t>
      </w:r>
      <w:r w:rsidRPr="00B55B47">
        <w:rPr>
          <w:rFonts w:ascii="Times New Roman" w:hAnsi="Times New Roman" w:cs="Times New Roman"/>
          <w:sz w:val="20"/>
          <w:szCs w:val="20"/>
        </w:rPr>
        <w:t>.</w:t>
      </w:r>
    </w:p>
    <w:sectPr w:rsidR="00B55B47" w:rsidRPr="00B55B47" w:rsidSect="00B644C0">
      <w:headerReference w:type="default" r:id="rId7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76F1B" w14:textId="77777777" w:rsidR="0067145B" w:rsidRDefault="0067145B" w:rsidP="008C38CE">
      <w:pPr>
        <w:spacing w:after="0" w:line="240" w:lineRule="auto"/>
      </w:pPr>
      <w:r>
        <w:separator/>
      </w:r>
    </w:p>
  </w:endnote>
  <w:endnote w:type="continuationSeparator" w:id="0">
    <w:p w14:paraId="5E5A9B1A" w14:textId="77777777" w:rsidR="0067145B" w:rsidRDefault="0067145B" w:rsidP="008C3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A0D7B" w14:textId="77777777" w:rsidR="0067145B" w:rsidRDefault="0067145B" w:rsidP="008C38CE">
      <w:pPr>
        <w:spacing w:after="0" w:line="240" w:lineRule="auto"/>
      </w:pPr>
      <w:r>
        <w:separator/>
      </w:r>
    </w:p>
  </w:footnote>
  <w:footnote w:type="continuationSeparator" w:id="0">
    <w:p w14:paraId="51988496" w14:textId="77777777" w:rsidR="0067145B" w:rsidRDefault="0067145B" w:rsidP="008C3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48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800"/>
      <w:gridCol w:w="7648"/>
    </w:tblGrid>
    <w:tr w:rsidR="008C38CE" w14:paraId="4D4BF136" w14:textId="77777777" w:rsidTr="0013244C">
      <w:tc>
        <w:tcPr>
          <w:tcW w:w="1566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7206A330" w14:textId="77777777" w:rsidR="008C38CE" w:rsidRDefault="008C38CE" w:rsidP="008C38CE">
          <w:pPr>
            <w:spacing w:line="254" w:lineRule="auto"/>
            <w:jc w:val="center"/>
          </w:pPr>
          <w:r>
            <w:rPr>
              <w:noProof/>
            </w:rPr>
            <w:drawing>
              <wp:inline distT="0" distB="0" distL="0" distR="0" wp14:anchorId="75718AF7" wp14:editId="1FED2A95">
                <wp:extent cx="857250" cy="5588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52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03AF5CF4" w14:textId="77777777" w:rsidR="008C38CE" w:rsidRPr="008C38CE" w:rsidRDefault="008C38CE" w:rsidP="008C38CE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Cs w:val="20"/>
            </w:rPr>
          </w:pPr>
          <w:r w:rsidRPr="008C38CE">
            <w:rPr>
              <w:rFonts w:ascii="Times New Roman" w:hAnsi="Times New Roman" w:cs="Times New Roman"/>
              <w:b/>
            </w:rPr>
            <w:t xml:space="preserve">УНИВЕРСИТЕТ ЗА НАЦИОНАЛНО И СВЕТОВНО СТОПАНСТВО </w:t>
          </w:r>
        </w:p>
        <w:p w14:paraId="798DC17F" w14:textId="77777777" w:rsidR="008C38CE" w:rsidRPr="008C38CE" w:rsidRDefault="008C38CE" w:rsidP="008C38CE">
          <w:pPr>
            <w:spacing w:after="0" w:line="240" w:lineRule="auto"/>
            <w:jc w:val="center"/>
            <w:rPr>
              <w:rFonts w:ascii="Times New Roman" w:hAnsi="Times New Roman" w:cs="Times New Roman"/>
              <w:b/>
            </w:rPr>
          </w:pPr>
          <w:r w:rsidRPr="008C38CE">
            <w:rPr>
              <w:rFonts w:ascii="Times New Roman" w:hAnsi="Times New Roman" w:cs="Times New Roman"/>
              <w:b/>
            </w:rPr>
            <w:t>ФИНАНСОВО-СЧЕТОВОДЕН ФАКУЛТЕТ</w:t>
          </w:r>
        </w:p>
        <w:p w14:paraId="4E452291" w14:textId="77777777" w:rsidR="008C38CE" w:rsidRDefault="008C38CE" w:rsidP="008C38CE">
          <w:pPr>
            <w:spacing w:after="0" w:line="240" w:lineRule="auto"/>
            <w:jc w:val="center"/>
            <w:rPr>
              <w:b/>
            </w:rPr>
          </w:pPr>
          <w:r w:rsidRPr="008C38CE">
            <w:rPr>
              <w:rFonts w:ascii="Times New Roman" w:hAnsi="Times New Roman" w:cs="Times New Roman"/>
              <w:b/>
            </w:rPr>
            <w:t>КАТЕДРА “ФИНАНСОВ КОНТРОЛ”</w:t>
          </w:r>
        </w:p>
      </w:tc>
    </w:tr>
  </w:tbl>
  <w:p w14:paraId="767F0D6C" w14:textId="77777777" w:rsidR="008C38CE" w:rsidRDefault="008C38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460ED"/>
    <w:multiLevelType w:val="hybridMultilevel"/>
    <w:tmpl w:val="47481BD0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36E0B93"/>
    <w:multiLevelType w:val="hybridMultilevel"/>
    <w:tmpl w:val="5DF2690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108"/>
    <w:rsid w:val="00015A75"/>
    <w:rsid w:val="00025F62"/>
    <w:rsid w:val="000339BB"/>
    <w:rsid w:val="00043CB3"/>
    <w:rsid w:val="00045B8D"/>
    <w:rsid w:val="00065C96"/>
    <w:rsid w:val="00095EEB"/>
    <w:rsid w:val="000E430D"/>
    <w:rsid w:val="000F6605"/>
    <w:rsid w:val="00105F3B"/>
    <w:rsid w:val="00112FD9"/>
    <w:rsid w:val="00117BB5"/>
    <w:rsid w:val="001263C1"/>
    <w:rsid w:val="001868C5"/>
    <w:rsid w:val="001D1A3E"/>
    <w:rsid w:val="002232DA"/>
    <w:rsid w:val="00253797"/>
    <w:rsid w:val="0026539E"/>
    <w:rsid w:val="002B30C6"/>
    <w:rsid w:val="002D535B"/>
    <w:rsid w:val="002E4BC7"/>
    <w:rsid w:val="003517D0"/>
    <w:rsid w:val="00362DDC"/>
    <w:rsid w:val="00377D16"/>
    <w:rsid w:val="003A53F2"/>
    <w:rsid w:val="0042574B"/>
    <w:rsid w:val="00445661"/>
    <w:rsid w:val="00450317"/>
    <w:rsid w:val="004824EE"/>
    <w:rsid w:val="004A4F7F"/>
    <w:rsid w:val="004F47AB"/>
    <w:rsid w:val="00527559"/>
    <w:rsid w:val="00562C44"/>
    <w:rsid w:val="00563108"/>
    <w:rsid w:val="00596692"/>
    <w:rsid w:val="005B2FFF"/>
    <w:rsid w:val="00604B79"/>
    <w:rsid w:val="0067145B"/>
    <w:rsid w:val="00723257"/>
    <w:rsid w:val="007323D9"/>
    <w:rsid w:val="007478A1"/>
    <w:rsid w:val="0075150A"/>
    <w:rsid w:val="00756A91"/>
    <w:rsid w:val="007642BB"/>
    <w:rsid w:val="007B6832"/>
    <w:rsid w:val="007C1A21"/>
    <w:rsid w:val="007E221A"/>
    <w:rsid w:val="007F4618"/>
    <w:rsid w:val="008C38CE"/>
    <w:rsid w:val="0090618A"/>
    <w:rsid w:val="00934CB8"/>
    <w:rsid w:val="009A482E"/>
    <w:rsid w:val="00A11249"/>
    <w:rsid w:val="00A9780E"/>
    <w:rsid w:val="00AB2222"/>
    <w:rsid w:val="00AC14D7"/>
    <w:rsid w:val="00AC475A"/>
    <w:rsid w:val="00AE3486"/>
    <w:rsid w:val="00B17619"/>
    <w:rsid w:val="00B55B47"/>
    <w:rsid w:val="00B644C0"/>
    <w:rsid w:val="00B6742E"/>
    <w:rsid w:val="00B727D1"/>
    <w:rsid w:val="00B925A2"/>
    <w:rsid w:val="00B9356F"/>
    <w:rsid w:val="00BC260D"/>
    <w:rsid w:val="00BE42E9"/>
    <w:rsid w:val="00BF18CD"/>
    <w:rsid w:val="00C72BF0"/>
    <w:rsid w:val="00C77D21"/>
    <w:rsid w:val="00CD52E8"/>
    <w:rsid w:val="00D11242"/>
    <w:rsid w:val="00D219C3"/>
    <w:rsid w:val="00DA54BB"/>
    <w:rsid w:val="00DC3476"/>
    <w:rsid w:val="00DD62E9"/>
    <w:rsid w:val="00E36C80"/>
    <w:rsid w:val="00E4343F"/>
    <w:rsid w:val="00E6589A"/>
    <w:rsid w:val="00E95230"/>
    <w:rsid w:val="00E95918"/>
    <w:rsid w:val="00EA188C"/>
    <w:rsid w:val="00EB3F19"/>
    <w:rsid w:val="00EE500D"/>
    <w:rsid w:val="00EE6FCF"/>
    <w:rsid w:val="00F25EDC"/>
    <w:rsid w:val="00F92938"/>
    <w:rsid w:val="00FC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502A9"/>
  <w15:chartTrackingRefBased/>
  <w15:docId w15:val="{4AAE965C-F805-41BF-BDE2-CBC18DE27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66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1A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1A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1A2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33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B55B47"/>
    <w:pPr>
      <w:spacing w:after="0" w:line="240" w:lineRule="auto"/>
      <w:jc w:val="center"/>
    </w:pPr>
    <w:rPr>
      <w:rFonts w:ascii="Palatino Linotype" w:eastAsia="Times New Roman" w:hAnsi="Palatino Linotype" w:cs="Times New Roman"/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55B47"/>
    <w:rPr>
      <w:rFonts w:ascii="Palatino Linotype" w:eastAsia="Times New Roman" w:hAnsi="Palatino Linotype" w:cs="Times New Roman"/>
      <w:b/>
      <w:sz w:val="24"/>
      <w:szCs w:val="24"/>
    </w:rPr>
  </w:style>
  <w:style w:type="paragraph" w:customStyle="1" w:styleId="Char2CharCharChar">
    <w:name w:val="Char2 Char Char Char"/>
    <w:basedOn w:val="Normal"/>
    <w:rsid w:val="00B55B47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uiPriority w:val="99"/>
    <w:unhideWhenUsed/>
    <w:rsid w:val="008C3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8CE"/>
  </w:style>
  <w:style w:type="paragraph" w:styleId="Footer">
    <w:name w:val="footer"/>
    <w:basedOn w:val="Normal"/>
    <w:link w:val="FooterChar"/>
    <w:uiPriority w:val="99"/>
    <w:unhideWhenUsed/>
    <w:rsid w:val="008C3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7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593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2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5239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3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9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Ина Лечева</dc:creator>
  <cp:keywords/>
  <dc:description/>
  <cp:lastModifiedBy>ИНА А. ЛЕЧЕВА</cp:lastModifiedBy>
  <cp:revision>3</cp:revision>
  <dcterms:created xsi:type="dcterms:W3CDTF">2025-06-27T09:22:00Z</dcterms:created>
  <dcterms:modified xsi:type="dcterms:W3CDTF">2025-06-27T09:23:00Z</dcterms:modified>
</cp:coreProperties>
</file>